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B884C" w14:textId="77777777" w:rsidR="009410AA" w:rsidRDefault="009410AA" w:rsidP="009410AA">
      <w:pPr>
        <w:pStyle w:val="Ingetavstnd"/>
        <w:rPr>
          <w:rFonts w:ascii="American Typewriter" w:hAnsi="American Typewriter"/>
          <w:b/>
          <w:bCs/>
        </w:rPr>
      </w:pPr>
    </w:p>
    <w:p w14:paraId="5C8C46ED" w14:textId="77777777" w:rsidR="009410AA" w:rsidRDefault="009410AA" w:rsidP="009410AA">
      <w:pPr>
        <w:pStyle w:val="Ingetavstnd"/>
        <w:rPr>
          <w:rFonts w:ascii="American Typewriter" w:hAnsi="American Typewriter"/>
          <w:b/>
          <w:bCs/>
        </w:rPr>
      </w:pPr>
    </w:p>
    <w:p w14:paraId="20E53F62" w14:textId="77777777" w:rsidR="009410AA" w:rsidRDefault="009410AA" w:rsidP="009410AA">
      <w:pPr>
        <w:pStyle w:val="Ingetavstnd"/>
        <w:rPr>
          <w:rFonts w:ascii="American Typewriter" w:hAnsi="American Typewriter"/>
          <w:b/>
          <w:bCs/>
        </w:rPr>
      </w:pPr>
    </w:p>
    <w:p w14:paraId="1B4FC6C2" w14:textId="77777777" w:rsidR="009410AA" w:rsidRDefault="009410AA" w:rsidP="009410AA">
      <w:pPr>
        <w:pStyle w:val="Ingetavstnd"/>
        <w:rPr>
          <w:rFonts w:ascii="American Typewriter" w:hAnsi="American Typewriter"/>
          <w:b/>
          <w:bCs/>
        </w:rPr>
      </w:pPr>
    </w:p>
    <w:p w14:paraId="3CD9CFE9" w14:textId="77777777" w:rsidR="009410AA" w:rsidRDefault="009410AA" w:rsidP="009410AA">
      <w:pPr>
        <w:pStyle w:val="Ingetavstnd"/>
        <w:rPr>
          <w:rFonts w:ascii="American Typewriter" w:hAnsi="American Typewriter"/>
          <w:b/>
          <w:bCs/>
        </w:rPr>
      </w:pPr>
    </w:p>
    <w:p w14:paraId="15576507" w14:textId="77777777" w:rsidR="009410AA" w:rsidRDefault="009410AA" w:rsidP="009410AA">
      <w:pPr>
        <w:pStyle w:val="Ingetavstnd"/>
        <w:rPr>
          <w:rFonts w:ascii="American Typewriter" w:hAnsi="American Typewriter"/>
          <w:b/>
          <w:bCs/>
        </w:rPr>
      </w:pPr>
    </w:p>
    <w:p w14:paraId="1D8A69AB" w14:textId="77777777" w:rsidR="009410AA" w:rsidRDefault="009410AA" w:rsidP="009410AA">
      <w:pPr>
        <w:pStyle w:val="Ingetavstnd"/>
        <w:rPr>
          <w:rFonts w:ascii="American Typewriter" w:hAnsi="American Typewriter"/>
          <w:b/>
          <w:bCs/>
        </w:rPr>
      </w:pPr>
    </w:p>
    <w:p w14:paraId="648FC957" w14:textId="77777777" w:rsidR="009410AA" w:rsidRDefault="009410AA" w:rsidP="009410AA">
      <w:pPr>
        <w:pStyle w:val="Ingetavstnd"/>
        <w:rPr>
          <w:rFonts w:ascii="American Typewriter" w:hAnsi="American Typewriter"/>
          <w:b/>
          <w:bCs/>
        </w:rPr>
      </w:pPr>
    </w:p>
    <w:p w14:paraId="63695692" w14:textId="77777777" w:rsidR="009410AA" w:rsidRDefault="009410AA" w:rsidP="009410AA">
      <w:pPr>
        <w:pStyle w:val="Ingetavstnd"/>
        <w:rPr>
          <w:rFonts w:ascii="American Typewriter" w:hAnsi="American Typewriter"/>
          <w:b/>
          <w:bCs/>
        </w:rPr>
      </w:pPr>
    </w:p>
    <w:p w14:paraId="1ADF9E4F" w14:textId="77777777" w:rsidR="009410AA" w:rsidRDefault="009410AA" w:rsidP="009410AA">
      <w:pPr>
        <w:pStyle w:val="Ingetavstnd"/>
        <w:rPr>
          <w:rFonts w:ascii="American Typewriter" w:hAnsi="American Typewriter"/>
          <w:b/>
          <w:bCs/>
        </w:rPr>
      </w:pPr>
    </w:p>
    <w:p w14:paraId="2D0E64DD" w14:textId="77777777" w:rsidR="009410AA" w:rsidRDefault="009410AA" w:rsidP="009410AA">
      <w:pPr>
        <w:pStyle w:val="Ingetavstnd"/>
        <w:rPr>
          <w:rFonts w:ascii="American Typewriter" w:hAnsi="American Typewriter"/>
          <w:b/>
          <w:bCs/>
        </w:rPr>
      </w:pPr>
    </w:p>
    <w:p w14:paraId="666DDF0F" w14:textId="77777777" w:rsidR="009410AA" w:rsidRDefault="009410AA" w:rsidP="009410AA">
      <w:pPr>
        <w:pStyle w:val="Ingetavstnd"/>
        <w:rPr>
          <w:rFonts w:ascii="American Typewriter" w:hAnsi="American Typewriter"/>
          <w:b/>
          <w:bCs/>
        </w:rPr>
      </w:pPr>
    </w:p>
    <w:p w14:paraId="23F6C04D" w14:textId="1C40363F" w:rsidR="009410AA" w:rsidRPr="009410AA" w:rsidRDefault="009410AA" w:rsidP="009410AA">
      <w:pPr>
        <w:pStyle w:val="Ingetavstnd"/>
        <w:rPr>
          <w:rFonts w:ascii="American Typewriter" w:eastAsia="American Typewriter" w:hAnsi="American Typewriter" w:cs="American Typewriter"/>
          <w:b/>
          <w:bCs/>
          <w:sz w:val="26"/>
          <w:szCs w:val="26"/>
        </w:rPr>
      </w:pPr>
      <w:r w:rsidRPr="009410AA">
        <w:rPr>
          <w:rFonts w:ascii="American Typewriter" w:hAnsi="American Typewriter"/>
          <w:b/>
          <w:bCs/>
          <w:sz w:val="26"/>
          <w:szCs w:val="28"/>
        </w:rPr>
        <w:t>Spela roll</w:t>
      </w:r>
    </w:p>
    <w:p w14:paraId="1A3C3D05" w14:textId="77777777" w:rsidR="009410AA" w:rsidRPr="009410AA" w:rsidRDefault="009410AA" w:rsidP="009410AA">
      <w:pPr>
        <w:pStyle w:val="Ingetavstnd"/>
        <w:rPr>
          <w:rFonts w:ascii="American Typewriter" w:hAnsi="American Typewriter"/>
          <w:sz w:val="26"/>
          <w:szCs w:val="28"/>
        </w:rPr>
      </w:pPr>
    </w:p>
    <w:p w14:paraId="4C3C2144" w14:textId="201329ED" w:rsidR="009410AA" w:rsidRPr="009410AA" w:rsidRDefault="009410AA" w:rsidP="009410AA">
      <w:pPr>
        <w:pStyle w:val="Ingetavstnd"/>
        <w:rPr>
          <w:rFonts w:ascii="American Typewriter" w:eastAsia="American Typewriter" w:hAnsi="American Typewriter" w:cs="American Typewriter"/>
          <w:sz w:val="26"/>
          <w:szCs w:val="26"/>
        </w:rPr>
      </w:pPr>
      <w:r w:rsidRPr="009410AA">
        <w:rPr>
          <w:rFonts w:ascii="American Typewriter" w:hAnsi="American Typewriter"/>
          <w:sz w:val="26"/>
          <w:szCs w:val="28"/>
        </w:rPr>
        <w:t xml:space="preserve">Spela upp en pjäs som ska vara så nära två </w:t>
      </w:r>
      <w:r w:rsidRPr="009410AA">
        <w:rPr>
          <w:rFonts w:ascii="American Typewriter" w:hAnsi="American Typewriter"/>
          <w:sz w:val="26"/>
          <w:szCs w:val="28"/>
          <w:lang w:val="fr-FR"/>
        </w:rPr>
        <w:t>minuter l</w:t>
      </w:r>
      <w:r w:rsidRPr="009410AA">
        <w:rPr>
          <w:rFonts w:ascii="American Typewriter" w:hAnsi="American Typewriter"/>
          <w:sz w:val="26"/>
          <w:szCs w:val="28"/>
          <w:lang w:val="da-DK"/>
        </w:rPr>
        <w:t>å</w:t>
      </w:r>
      <w:proofErr w:type="spellStart"/>
      <w:r w:rsidRPr="009410AA">
        <w:rPr>
          <w:rFonts w:ascii="American Typewriter" w:hAnsi="American Typewriter"/>
          <w:sz w:val="26"/>
          <w:szCs w:val="28"/>
        </w:rPr>
        <w:t>ng</w:t>
      </w:r>
      <w:proofErr w:type="spellEnd"/>
      <w:r w:rsidRPr="009410AA">
        <w:rPr>
          <w:rFonts w:ascii="American Typewriter" w:hAnsi="American Typewriter"/>
          <w:sz w:val="26"/>
          <w:szCs w:val="28"/>
        </w:rPr>
        <w:t xml:space="preserve"> som möjligt. Ni f</w:t>
      </w:r>
      <w:r w:rsidRPr="009410AA">
        <w:rPr>
          <w:rFonts w:ascii="American Typewriter" w:hAnsi="American Typewriter"/>
          <w:sz w:val="26"/>
          <w:szCs w:val="28"/>
          <w:lang w:val="da-DK"/>
        </w:rPr>
        <w:t>å</w:t>
      </w:r>
      <w:r w:rsidRPr="009410AA">
        <w:rPr>
          <w:rFonts w:ascii="American Typewriter" w:hAnsi="American Typewriter"/>
          <w:sz w:val="26"/>
          <w:szCs w:val="28"/>
        </w:rPr>
        <w:t xml:space="preserve">r inte använda er av tidtagare när ni spelar upp </w:t>
      </w:r>
      <w:proofErr w:type="spellStart"/>
      <w:r w:rsidRPr="009410AA">
        <w:rPr>
          <w:rFonts w:ascii="American Typewriter" w:hAnsi="American Typewriter"/>
          <w:sz w:val="26"/>
          <w:szCs w:val="28"/>
        </w:rPr>
        <w:t>pjä</w:t>
      </w:r>
      <w:proofErr w:type="spellEnd"/>
      <w:r w:rsidRPr="009410AA">
        <w:rPr>
          <w:rFonts w:ascii="American Typewriter" w:hAnsi="American Typewriter"/>
          <w:sz w:val="26"/>
          <w:szCs w:val="28"/>
          <w:lang w:val="pt-PT"/>
        </w:rPr>
        <w:t>sen. Pj</w:t>
      </w:r>
      <w:proofErr w:type="spellStart"/>
      <w:r w:rsidRPr="009410AA">
        <w:rPr>
          <w:rFonts w:ascii="American Typewriter" w:hAnsi="American Typewriter"/>
          <w:sz w:val="26"/>
          <w:szCs w:val="28"/>
        </w:rPr>
        <w:t>äsen</w:t>
      </w:r>
      <w:proofErr w:type="spellEnd"/>
      <w:r w:rsidRPr="009410AA">
        <w:rPr>
          <w:rFonts w:ascii="American Typewriter" w:hAnsi="American Typewriter"/>
          <w:sz w:val="26"/>
          <w:szCs w:val="28"/>
        </w:rPr>
        <w:t xml:space="preserve"> m</w:t>
      </w:r>
      <w:r w:rsidRPr="009410AA">
        <w:rPr>
          <w:rFonts w:ascii="American Typewriter" w:hAnsi="American Typewriter"/>
          <w:sz w:val="26"/>
          <w:szCs w:val="28"/>
          <w:lang w:val="da-DK"/>
        </w:rPr>
        <w:t>å</w:t>
      </w:r>
      <w:proofErr w:type="spellStart"/>
      <w:r w:rsidRPr="009410AA">
        <w:rPr>
          <w:rFonts w:ascii="American Typewriter" w:hAnsi="American Typewriter"/>
          <w:sz w:val="26"/>
          <w:szCs w:val="28"/>
        </w:rPr>
        <w:t>ste</w:t>
      </w:r>
      <w:proofErr w:type="spellEnd"/>
      <w:r w:rsidRPr="009410AA">
        <w:rPr>
          <w:rFonts w:ascii="American Typewriter" w:hAnsi="American Typewriter"/>
          <w:sz w:val="26"/>
          <w:szCs w:val="28"/>
        </w:rPr>
        <w:t xml:space="preserve"> vara på danska.</w:t>
      </w:r>
    </w:p>
    <w:p w14:paraId="39D4F8A2" w14:textId="77777777" w:rsidR="009410AA" w:rsidRPr="009410AA" w:rsidRDefault="009410AA" w:rsidP="009410AA">
      <w:pPr>
        <w:pStyle w:val="Ingetavstnd"/>
        <w:rPr>
          <w:rFonts w:ascii="American Typewriter" w:eastAsia="American Typewriter" w:hAnsi="American Typewriter" w:cs="American Typewriter"/>
          <w:sz w:val="26"/>
          <w:szCs w:val="26"/>
        </w:rPr>
      </w:pPr>
    </w:p>
    <w:p w14:paraId="3A532AE8" w14:textId="77777777" w:rsidR="009410AA" w:rsidRPr="009410AA" w:rsidRDefault="009410AA" w:rsidP="009410AA">
      <w:pPr>
        <w:pStyle w:val="Ingetavstnd"/>
        <w:rPr>
          <w:rFonts w:ascii="American Typewriter" w:eastAsia="American Typewriter" w:hAnsi="American Typewriter" w:cs="American Typewriter"/>
          <w:sz w:val="26"/>
          <w:szCs w:val="26"/>
        </w:rPr>
      </w:pPr>
      <w:r w:rsidRPr="009410AA">
        <w:rPr>
          <w:rFonts w:ascii="American Typewriter" w:hAnsi="American Typewriter"/>
          <w:sz w:val="26"/>
          <w:szCs w:val="28"/>
          <w:lang w:val="es-ES_tradnl"/>
        </w:rPr>
        <w:t>Ni f</w:t>
      </w:r>
      <w:r w:rsidRPr="009410AA">
        <w:rPr>
          <w:rFonts w:ascii="American Typewriter" w:hAnsi="American Typewriter"/>
          <w:sz w:val="26"/>
          <w:szCs w:val="28"/>
          <w:lang w:val="da-DK"/>
        </w:rPr>
        <w:t>å</w:t>
      </w:r>
      <w:r w:rsidRPr="009410AA">
        <w:rPr>
          <w:rFonts w:ascii="American Typewriter" w:hAnsi="American Typewriter"/>
          <w:sz w:val="26"/>
          <w:szCs w:val="28"/>
        </w:rPr>
        <w:t xml:space="preserve">r </w:t>
      </w:r>
      <w:r w:rsidRPr="009410AA">
        <w:rPr>
          <w:rFonts w:ascii="American Typewriter" w:hAnsi="American Typewriter"/>
          <w:sz w:val="26"/>
          <w:szCs w:val="28"/>
          <w:lang w:val="da-DK"/>
        </w:rPr>
        <w:t>å</w:t>
      </w:r>
      <w:proofErr w:type="spellStart"/>
      <w:r w:rsidRPr="009410AA">
        <w:rPr>
          <w:rFonts w:ascii="American Typewriter" w:hAnsi="American Typewriter"/>
          <w:sz w:val="26"/>
          <w:szCs w:val="28"/>
        </w:rPr>
        <w:t>tta</w:t>
      </w:r>
      <w:proofErr w:type="spellEnd"/>
      <w:r w:rsidRPr="009410AA">
        <w:rPr>
          <w:rFonts w:ascii="American Typewriter" w:hAnsi="American Typewriter"/>
          <w:sz w:val="26"/>
          <w:szCs w:val="28"/>
        </w:rPr>
        <w:t xml:space="preserve"> minuter på er att repetera pjäsen. </w:t>
      </w:r>
    </w:p>
    <w:p w14:paraId="23A1C7C5" w14:textId="77777777" w:rsidR="009410AA" w:rsidRPr="009410AA" w:rsidRDefault="009410AA" w:rsidP="009410AA">
      <w:pPr>
        <w:pStyle w:val="Ingetavstnd"/>
        <w:rPr>
          <w:rFonts w:ascii="American Typewriter" w:eastAsia="American Typewriter" w:hAnsi="American Typewriter" w:cs="American Typewriter"/>
          <w:sz w:val="26"/>
          <w:szCs w:val="26"/>
        </w:rPr>
      </w:pPr>
      <w:r w:rsidRPr="009410AA">
        <w:rPr>
          <w:rFonts w:ascii="American Typewriter" w:hAnsi="American Typewriter"/>
          <w:sz w:val="26"/>
          <w:szCs w:val="28"/>
        </w:rPr>
        <w:t>Ni får två minuter på er att spela upp pjäsen.</w:t>
      </w:r>
    </w:p>
    <w:p w14:paraId="1079A0F8" w14:textId="77777777" w:rsidR="009410AA" w:rsidRPr="009410AA" w:rsidRDefault="009410AA" w:rsidP="009410AA">
      <w:pPr>
        <w:pStyle w:val="Ingetavstnd"/>
        <w:rPr>
          <w:rFonts w:ascii="American Typewriter" w:eastAsia="American Typewriter" w:hAnsi="American Typewriter" w:cs="American Typewriter"/>
          <w:sz w:val="26"/>
          <w:szCs w:val="26"/>
        </w:rPr>
      </w:pPr>
    </w:p>
    <w:p w14:paraId="2520F9C0" w14:textId="70EB1712" w:rsidR="009410AA" w:rsidRPr="009410AA" w:rsidRDefault="009410AA" w:rsidP="009410AA">
      <w:pPr>
        <w:pStyle w:val="Ingetavstnd"/>
        <w:rPr>
          <w:rFonts w:ascii="American Typewriter" w:eastAsia="American Typewriter" w:hAnsi="American Typewriter" w:cs="American Typewriter"/>
          <w:sz w:val="26"/>
          <w:szCs w:val="26"/>
        </w:rPr>
      </w:pPr>
      <w:r w:rsidRPr="009410AA">
        <w:rPr>
          <w:rFonts w:ascii="American Typewriter" w:hAnsi="American Typewriter"/>
          <w:sz w:val="26"/>
          <w:szCs w:val="28"/>
        </w:rPr>
        <w:t>Er tid börjar nu.</w:t>
      </w:r>
    </w:p>
    <w:p w14:paraId="4280409C" w14:textId="77777777" w:rsidR="0051705B" w:rsidRDefault="009410AA"/>
    <w:sectPr w:rsidR="00517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altName w:val="Courier New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AA"/>
    <w:rsid w:val="000A2520"/>
    <w:rsid w:val="00870DB1"/>
    <w:rsid w:val="0094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6F1DC"/>
  <w15:chartTrackingRefBased/>
  <w15:docId w15:val="{04F69EDF-CBD7-47A6-80AC-0C943E01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rsid w:val="009410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253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Björklund</dc:creator>
  <cp:keywords/>
  <dc:description/>
  <cp:lastModifiedBy>Niklas Björklund</cp:lastModifiedBy>
  <cp:revision>1</cp:revision>
  <dcterms:created xsi:type="dcterms:W3CDTF">2020-05-30T14:41:00Z</dcterms:created>
  <dcterms:modified xsi:type="dcterms:W3CDTF">2020-05-30T14:42:00Z</dcterms:modified>
</cp:coreProperties>
</file>